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3540" w14:textId="0985AE5D" w:rsidR="00727A98" w:rsidRPr="009742F5" w:rsidRDefault="009742F5" w:rsidP="009742F5">
      <w:pPr>
        <w:pStyle w:val="NoSpacing"/>
        <w:jc w:val="center"/>
        <w:rPr>
          <w:b/>
          <w:bCs/>
        </w:rPr>
      </w:pPr>
      <w:r w:rsidRPr="0022397A">
        <w:rPr>
          <w:b/>
          <w:bCs/>
          <w:highlight w:val="yellow"/>
        </w:rPr>
        <w:t>Taylortown Council Meeting</w:t>
      </w:r>
    </w:p>
    <w:p w14:paraId="6827B111" w14:textId="6DB51815" w:rsidR="009742F5" w:rsidRDefault="009742F5" w:rsidP="009742F5">
      <w:pPr>
        <w:pStyle w:val="NoSpacing"/>
        <w:jc w:val="center"/>
      </w:pPr>
      <w:r>
        <w:t>Taylortown Town Hall</w:t>
      </w:r>
    </w:p>
    <w:p w14:paraId="0F9EB21A" w14:textId="4FDC3391" w:rsidR="009742F5" w:rsidRDefault="009742F5" w:rsidP="009742F5">
      <w:pPr>
        <w:pStyle w:val="NoSpacing"/>
        <w:jc w:val="center"/>
      </w:pPr>
      <w:r>
        <w:t>8350 Main Street</w:t>
      </w:r>
    </w:p>
    <w:p w14:paraId="6D1652E5" w14:textId="7BBDFBA7" w:rsidR="009742F5" w:rsidRDefault="009742F5" w:rsidP="009742F5">
      <w:pPr>
        <w:pStyle w:val="NoSpacing"/>
        <w:jc w:val="center"/>
      </w:pPr>
      <w:r>
        <w:t>Taylortown NC  27376</w:t>
      </w:r>
    </w:p>
    <w:p w14:paraId="605C37CE" w14:textId="01A108B7" w:rsidR="009742F5" w:rsidRDefault="009742F5" w:rsidP="009742F5">
      <w:pPr>
        <w:pStyle w:val="NoSpacing"/>
        <w:jc w:val="center"/>
      </w:pPr>
      <w:hyperlink r:id="rId7" w:history="1">
        <w:r w:rsidRPr="007D1E24">
          <w:rPr>
            <w:rStyle w:val="Hyperlink"/>
          </w:rPr>
          <w:t>www.taylortownnc.gov</w:t>
        </w:r>
      </w:hyperlink>
    </w:p>
    <w:p w14:paraId="626269B3" w14:textId="77777777" w:rsidR="009742F5" w:rsidRDefault="009742F5" w:rsidP="009742F5">
      <w:pPr>
        <w:pStyle w:val="NoSpacing"/>
        <w:jc w:val="center"/>
      </w:pPr>
    </w:p>
    <w:p w14:paraId="1EEE945A" w14:textId="740C81C3" w:rsidR="009742F5" w:rsidRPr="0022397A" w:rsidRDefault="00CA1EFA" w:rsidP="009742F5">
      <w:pPr>
        <w:pStyle w:val="NoSpacing"/>
        <w:jc w:val="center"/>
        <w:rPr>
          <w:b/>
          <w:bCs/>
        </w:rPr>
      </w:pPr>
      <w:r>
        <w:rPr>
          <w:b/>
          <w:bCs/>
        </w:rPr>
        <w:t>April 28</w:t>
      </w:r>
      <w:r w:rsidR="009742F5" w:rsidRPr="0022397A">
        <w:rPr>
          <w:b/>
          <w:bCs/>
        </w:rPr>
        <w:t>, 2026</w:t>
      </w:r>
    </w:p>
    <w:p w14:paraId="66650172" w14:textId="11FAA973" w:rsidR="0022397A" w:rsidRDefault="0022397A" w:rsidP="009742F5">
      <w:pPr>
        <w:pStyle w:val="NoSpacing"/>
        <w:jc w:val="center"/>
      </w:pPr>
      <w:r>
        <w:t>6:00 p.m.</w:t>
      </w:r>
    </w:p>
    <w:p w14:paraId="5B012504" w14:textId="77777777" w:rsidR="009742F5" w:rsidRDefault="009742F5" w:rsidP="009742F5">
      <w:pPr>
        <w:pStyle w:val="NoSpacing"/>
        <w:jc w:val="center"/>
      </w:pPr>
    </w:p>
    <w:p w14:paraId="5657D680" w14:textId="21F3E47C" w:rsidR="009742F5" w:rsidRDefault="009742F5" w:rsidP="009742F5">
      <w:pPr>
        <w:pStyle w:val="NoSpacing"/>
        <w:numPr>
          <w:ilvl w:val="0"/>
          <w:numId w:val="1"/>
        </w:numPr>
        <w:rPr>
          <w:b/>
          <w:bCs/>
        </w:rPr>
      </w:pPr>
      <w:r w:rsidRPr="0022397A">
        <w:rPr>
          <w:b/>
          <w:bCs/>
        </w:rPr>
        <w:t>Call to Order</w:t>
      </w:r>
    </w:p>
    <w:p w14:paraId="58024478" w14:textId="1C812F92" w:rsidR="00E470F6" w:rsidRPr="00553856" w:rsidRDefault="00E470F6" w:rsidP="00E470F6">
      <w:pPr>
        <w:pStyle w:val="NoSpacing"/>
        <w:ind w:left="1080"/>
      </w:pPr>
      <w:r w:rsidRPr="00553856">
        <w:t>The meeting was called to order by Mayor</w:t>
      </w:r>
      <w:r w:rsidR="00553856" w:rsidRPr="00553856">
        <w:t xml:space="preserve"> Bridget Cotton.</w:t>
      </w:r>
    </w:p>
    <w:p w14:paraId="6F3B9169" w14:textId="77777777" w:rsidR="00553856" w:rsidRPr="0022397A" w:rsidRDefault="00553856" w:rsidP="00E470F6">
      <w:pPr>
        <w:pStyle w:val="NoSpacing"/>
        <w:ind w:left="1080"/>
        <w:rPr>
          <w:b/>
          <w:bCs/>
        </w:rPr>
      </w:pPr>
    </w:p>
    <w:p w14:paraId="6EF1877C" w14:textId="32113510" w:rsidR="009742F5" w:rsidRPr="0022397A" w:rsidRDefault="009742F5" w:rsidP="009742F5">
      <w:pPr>
        <w:pStyle w:val="NoSpacing"/>
        <w:numPr>
          <w:ilvl w:val="0"/>
          <w:numId w:val="1"/>
        </w:numPr>
        <w:rPr>
          <w:b/>
          <w:bCs/>
        </w:rPr>
      </w:pPr>
      <w:r w:rsidRPr="0022397A">
        <w:rPr>
          <w:b/>
          <w:bCs/>
        </w:rPr>
        <w:t>Introduction</w:t>
      </w:r>
    </w:p>
    <w:p w14:paraId="429ECD7A" w14:textId="0B78D4E7" w:rsidR="009742F5" w:rsidRDefault="009742F5" w:rsidP="009742F5">
      <w:pPr>
        <w:pStyle w:val="NoSpacing"/>
        <w:numPr>
          <w:ilvl w:val="0"/>
          <w:numId w:val="2"/>
        </w:numPr>
      </w:pPr>
      <w:r>
        <w:t>Roll Call &amp; Quorum</w:t>
      </w:r>
    </w:p>
    <w:p w14:paraId="3419B18D" w14:textId="370CBEF2" w:rsidR="00553856" w:rsidRDefault="00AA1651" w:rsidP="00553856">
      <w:pPr>
        <w:pStyle w:val="NoSpacing"/>
        <w:ind w:left="1440"/>
      </w:pPr>
      <w:r>
        <w:t>Town Manager Carolyn Cole called the roll.</w:t>
      </w:r>
    </w:p>
    <w:p w14:paraId="28DB9D31" w14:textId="6AB9D05C" w:rsidR="00AA1651" w:rsidRDefault="00495671" w:rsidP="00553856">
      <w:pPr>
        <w:pStyle w:val="NoSpacing"/>
        <w:ind w:left="1440"/>
      </w:pPr>
      <w:r>
        <w:t xml:space="preserve">Present was Mayor Cotton, Mayor Pro Tem Sidney Gaddy, </w:t>
      </w:r>
      <w:r w:rsidR="006A627A">
        <w:t>Councilwoman Nadine Moody, Councilwoman Andria Weekes Parker, Councilman Garry Brown.</w:t>
      </w:r>
    </w:p>
    <w:p w14:paraId="1877BD4F" w14:textId="77777777" w:rsidR="006A627A" w:rsidRDefault="006A627A" w:rsidP="00553856">
      <w:pPr>
        <w:pStyle w:val="NoSpacing"/>
        <w:ind w:left="1440"/>
      </w:pPr>
    </w:p>
    <w:p w14:paraId="378A5112" w14:textId="5DB8C81D" w:rsidR="006A627A" w:rsidRDefault="00820851" w:rsidP="00553856">
      <w:pPr>
        <w:pStyle w:val="NoSpacing"/>
        <w:ind w:left="1440"/>
      </w:pPr>
      <w:r>
        <w:t>The councilpersons present</w:t>
      </w:r>
      <w:r w:rsidR="0017490F">
        <w:t xml:space="preserve"> constitute a quorum sufficient to conduct the affairs of the Town of Taylortown.</w:t>
      </w:r>
    </w:p>
    <w:p w14:paraId="4AF0390F" w14:textId="77777777" w:rsidR="00AA1651" w:rsidRDefault="00AA1651" w:rsidP="00553856">
      <w:pPr>
        <w:pStyle w:val="NoSpacing"/>
        <w:ind w:left="1440"/>
      </w:pPr>
    </w:p>
    <w:p w14:paraId="656CA193" w14:textId="172749CB" w:rsidR="009742F5" w:rsidRDefault="009742F5" w:rsidP="009742F5">
      <w:pPr>
        <w:pStyle w:val="NoSpacing"/>
        <w:numPr>
          <w:ilvl w:val="0"/>
          <w:numId w:val="2"/>
        </w:numPr>
      </w:pPr>
      <w:r>
        <w:t>Approval of Agenda</w:t>
      </w:r>
    </w:p>
    <w:p w14:paraId="38C27831" w14:textId="28102B5C" w:rsidR="0017490F" w:rsidRDefault="00027EA4" w:rsidP="0017490F">
      <w:pPr>
        <w:pStyle w:val="NoSpacing"/>
        <w:ind w:left="1440"/>
      </w:pPr>
      <w:r>
        <w:t>Mayor Cotton called for a motion to approve the agenda.</w:t>
      </w:r>
    </w:p>
    <w:p w14:paraId="0ACBD50A" w14:textId="03212C95" w:rsidR="00027EA4" w:rsidRDefault="007E50A8" w:rsidP="0017490F">
      <w:pPr>
        <w:pStyle w:val="NoSpacing"/>
        <w:ind w:left="1440"/>
      </w:pPr>
      <w:r>
        <w:t>Motion passed.</w:t>
      </w:r>
    </w:p>
    <w:p w14:paraId="72E1C6C9" w14:textId="77777777" w:rsidR="007E50A8" w:rsidRDefault="007E50A8" w:rsidP="0017490F">
      <w:pPr>
        <w:pStyle w:val="NoSpacing"/>
        <w:ind w:left="1440"/>
      </w:pPr>
    </w:p>
    <w:p w14:paraId="09474BA7" w14:textId="3734630F" w:rsidR="009742F5" w:rsidRDefault="009742F5" w:rsidP="009742F5">
      <w:pPr>
        <w:pStyle w:val="NoSpacing"/>
        <w:numPr>
          <w:ilvl w:val="0"/>
          <w:numId w:val="2"/>
        </w:numPr>
      </w:pPr>
      <w:r>
        <w:t>Minutes</w:t>
      </w:r>
    </w:p>
    <w:p w14:paraId="06C9A220" w14:textId="36F53A42" w:rsidR="00B51687" w:rsidRDefault="00B51687" w:rsidP="00B51687">
      <w:pPr>
        <w:pStyle w:val="NoSpacing"/>
        <w:ind w:left="1440"/>
      </w:pPr>
      <w:r>
        <w:t xml:space="preserve">Mikayla Sinclair </w:t>
      </w:r>
      <w:r w:rsidR="00CA1EFA">
        <w:t>is keeping minutes.</w:t>
      </w:r>
    </w:p>
    <w:p w14:paraId="285D864C" w14:textId="77777777" w:rsidR="0022397A" w:rsidRDefault="0022397A" w:rsidP="0022397A">
      <w:pPr>
        <w:pStyle w:val="NoSpacing"/>
        <w:ind w:left="1440"/>
      </w:pPr>
    </w:p>
    <w:p w14:paraId="0EB3C1DF" w14:textId="64C1D897" w:rsidR="009742F5" w:rsidRDefault="009742F5" w:rsidP="009742F5">
      <w:pPr>
        <w:pStyle w:val="NoSpacing"/>
        <w:numPr>
          <w:ilvl w:val="0"/>
          <w:numId w:val="1"/>
        </w:numPr>
        <w:rPr>
          <w:b/>
          <w:bCs/>
        </w:rPr>
      </w:pPr>
      <w:r w:rsidRPr="0022397A">
        <w:rPr>
          <w:b/>
          <w:bCs/>
        </w:rPr>
        <w:t>Closed Session</w:t>
      </w:r>
      <w:r w:rsidR="00CA1EFA">
        <w:rPr>
          <w:b/>
          <w:bCs/>
        </w:rPr>
        <w:t xml:space="preserve"> – 5:00 p.m. </w:t>
      </w:r>
    </w:p>
    <w:p w14:paraId="730DDBE6" w14:textId="6BAACFFA" w:rsidR="005D5631" w:rsidRDefault="005D5631" w:rsidP="005D5631">
      <w:pPr>
        <w:pStyle w:val="NoSpacing"/>
        <w:ind w:left="1080"/>
      </w:pPr>
      <w:r w:rsidRPr="00A85B9A">
        <w:t>Mayor Cotton sought a motion to go into closed session to discuss legal and personnel matters.</w:t>
      </w:r>
    </w:p>
    <w:p w14:paraId="334DE5B9" w14:textId="74DA778D" w:rsidR="00CA1EFA" w:rsidRDefault="00CA1EFA" w:rsidP="005D5631">
      <w:pPr>
        <w:pStyle w:val="NoSpacing"/>
        <w:ind w:left="1080"/>
      </w:pPr>
      <w:r>
        <w:t xml:space="preserve">Motion: Councilwoman Moody </w:t>
      </w:r>
    </w:p>
    <w:p w14:paraId="578F8D01" w14:textId="4F92572E" w:rsidR="00CA1EFA" w:rsidRDefault="00CA1EFA" w:rsidP="005D5631">
      <w:pPr>
        <w:pStyle w:val="NoSpacing"/>
        <w:ind w:left="1080"/>
      </w:pPr>
      <w:r>
        <w:t xml:space="preserve">Second: Councilwoman Parker </w:t>
      </w:r>
    </w:p>
    <w:p w14:paraId="3C386800" w14:textId="437FE15E" w:rsidR="00CA1EFA" w:rsidRPr="00A85B9A" w:rsidRDefault="00CA1EFA" w:rsidP="005D5631">
      <w:pPr>
        <w:pStyle w:val="NoSpacing"/>
        <w:ind w:left="1080"/>
      </w:pPr>
      <w:r>
        <w:t>Motion passes unanimously.</w:t>
      </w:r>
    </w:p>
    <w:p w14:paraId="0BC37EF9" w14:textId="77777777" w:rsidR="005D5631" w:rsidRPr="0022397A" w:rsidRDefault="005D5631" w:rsidP="00CA1EFA">
      <w:pPr>
        <w:pStyle w:val="NoSpacing"/>
        <w:rPr>
          <w:b/>
          <w:bCs/>
        </w:rPr>
      </w:pPr>
    </w:p>
    <w:p w14:paraId="2F272529" w14:textId="57F35F02" w:rsidR="009742F5" w:rsidRDefault="009742F5" w:rsidP="009742F5">
      <w:pPr>
        <w:pStyle w:val="NoSpacing"/>
        <w:numPr>
          <w:ilvl w:val="0"/>
          <w:numId w:val="3"/>
        </w:numPr>
      </w:pPr>
      <w:r>
        <w:t>Legal</w:t>
      </w:r>
    </w:p>
    <w:p w14:paraId="35C2C3EC" w14:textId="036DF758" w:rsidR="00B07C91" w:rsidRDefault="00EE472D" w:rsidP="00CA1EFA">
      <w:pPr>
        <w:pStyle w:val="NoSpacing"/>
        <w:ind w:left="1440"/>
      </w:pPr>
      <w:r>
        <w:t>Audit</w:t>
      </w:r>
      <w:r w:rsidR="00CC22A6">
        <w:t>s</w:t>
      </w:r>
      <w:r w:rsidR="00CA1EFA">
        <w:t>; NCDEQ</w:t>
      </w:r>
    </w:p>
    <w:p w14:paraId="13FE8A98" w14:textId="77777777" w:rsidR="00624EEF" w:rsidRDefault="00624EEF" w:rsidP="00EE472D">
      <w:pPr>
        <w:pStyle w:val="NoSpacing"/>
        <w:ind w:left="1440"/>
      </w:pPr>
    </w:p>
    <w:p w14:paraId="4423945A" w14:textId="77777777" w:rsidR="00563C5E" w:rsidRDefault="00563C5E" w:rsidP="00EE472D">
      <w:pPr>
        <w:pStyle w:val="NoSpacing"/>
        <w:ind w:left="1440"/>
      </w:pPr>
    </w:p>
    <w:p w14:paraId="3B34F0B6" w14:textId="77777777" w:rsidR="00813A84" w:rsidRDefault="00813A84" w:rsidP="00EE472D">
      <w:pPr>
        <w:pStyle w:val="NoSpacing"/>
        <w:ind w:left="1440"/>
      </w:pPr>
    </w:p>
    <w:p w14:paraId="02ED8180" w14:textId="4AC60866" w:rsidR="009742F5" w:rsidRDefault="009742F5" w:rsidP="009742F5">
      <w:pPr>
        <w:pStyle w:val="NoSpacing"/>
        <w:numPr>
          <w:ilvl w:val="0"/>
          <w:numId w:val="3"/>
        </w:numPr>
      </w:pPr>
      <w:r>
        <w:t>Personnel</w:t>
      </w:r>
    </w:p>
    <w:p w14:paraId="3A0B8494" w14:textId="019EF143" w:rsidR="001547F0" w:rsidRDefault="00CA1EFA" w:rsidP="00CA1EFA">
      <w:pPr>
        <w:pStyle w:val="NoSpacing"/>
        <w:ind w:left="1440"/>
      </w:pPr>
      <w:r>
        <w:t xml:space="preserve">Police Department </w:t>
      </w:r>
    </w:p>
    <w:p w14:paraId="63E2C34F" w14:textId="77777777" w:rsidR="009742F5" w:rsidRDefault="009742F5" w:rsidP="009742F5">
      <w:pPr>
        <w:pStyle w:val="NoSpacing"/>
        <w:ind w:left="1440"/>
      </w:pPr>
    </w:p>
    <w:p w14:paraId="28378EC1" w14:textId="070E15DD" w:rsidR="009742F5" w:rsidRPr="0022397A" w:rsidRDefault="009742F5" w:rsidP="009742F5">
      <w:pPr>
        <w:pStyle w:val="NoSpacing"/>
        <w:rPr>
          <w:b/>
          <w:bCs/>
          <w:color w:val="EE0000"/>
        </w:rPr>
      </w:pPr>
      <w:r w:rsidRPr="0022397A">
        <w:rPr>
          <w:b/>
          <w:bCs/>
          <w:color w:val="EE0000"/>
        </w:rPr>
        <w:lastRenderedPageBreak/>
        <w:t xml:space="preserve">Return to Open Session </w:t>
      </w:r>
    </w:p>
    <w:p w14:paraId="702BDEF2" w14:textId="5FF68D55" w:rsidR="009742F5" w:rsidRDefault="00CA1EFA" w:rsidP="009742F5">
      <w:pPr>
        <w:pStyle w:val="NoSpacing"/>
      </w:pPr>
      <w:r>
        <w:t xml:space="preserve">Mayor Cotton sought a motion to return to open session: </w:t>
      </w:r>
    </w:p>
    <w:p w14:paraId="5484B390" w14:textId="5CF5352A" w:rsidR="00CA1EFA" w:rsidRDefault="00CA1EFA" w:rsidP="009742F5">
      <w:pPr>
        <w:pStyle w:val="NoSpacing"/>
      </w:pPr>
      <w:r>
        <w:t>Motion: Councilman Brown</w:t>
      </w:r>
    </w:p>
    <w:p w14:paraId="2F7558D7" w14:textId="4A5036C5" w:rsidR="00CA1EFA" w:rsidRDefault="00CA1EFA" w:rsidP="009742F5">
      <w:pPr>
        <w:pStyle w:val="NoSpacing"/>
      </w:pPr>
      <w:r>
        <w:t>Second: Mayor Pro Tem Gaddy</w:t>
      </w:r>
    </w:p>
    <w:p w14:paraId="21B4EAF3" w14:textId="45797793" w:rsidR="00CA1EFA" w:rsidRDefault="00CA1EFA" w:rsidP="009742F5">
      <w:pPr>
        <w:pStyle w:val="NoSpacing"/>
      </w:pPr>
      <w:r>
        <w:t xml:space="preserve">Motion passes. </w:t>
      </w:r>
    </w:p>
    <w:p w14:paraId="62A89B2E" w14:textId="4E7C662D" w:rsidR="009742F5" w:rsidRPr="0022397A" w:rsidRDefault="008A7A18" w:rsidP="009742F5">
      <w:pPr>
        <w:pStyle w:val="NoSpacing"/>
        <w:numPr>
          <w:ilvl w:val="0"/>
          <w:numId w:val="1"/>
        </w:numPr>
        <w:rPr>
          <w:b/>
          <w:bCs/>
        </w:rPr>
      </w:pPr>
      <w:r w:rsidRPr="0022397A">
        <w:rPr>
          <w:b/>
          <w:bCs/>
        </w:rPr>
        <w:t>Greetings, Moment of Silence, Pledge of Allegiance</w:t>
      </w:r>
    </w:p>
    <w:p w14:paraId="6946A1EB" w14:textId="0EF98D54" w:rsidR="008A7A18" w:rsidRDefault="008A7A18" w:rsidP="009742F5">
      <w:pPr>
        <w:pStyle w:val="NoSpacing"/>
        <w:numPr>
          <w:ilvl w:val="0"/>
          <w:numId w:val="1"/>
        </w:numPr>
        <w:rPr>
          <w:b/>
          <w:bCs/>
        </w:rPr>
      </w:pPr>
      <w:r w:rsidRPr="0022397A">
        <w:rPr>
          <w:b/>
          <w:bCs/>
        </w:rPr>
        <w:t>Public Comment (Limited to 3 minutes per person)</w:t>
      </w:r>
    </w:p>
    <w:p w14:paraId="1D301890" w14:textId="64074298" w:rsidR="00CA1EFA" w:rsidRDefault="00CA1EFA" w:rsidP="00CA1EFA">
      <w:pPr>
        <w:pStyle w:val="NoSpacing"/>
      </w:pPr>
      <w:r>
        <w:t xml:space="preserve">Bill Gunter: Expresses concerns about the intersection between Main St. and Juniper Lake Rd; He expresses concerns about road conditions in </w:t>
      </w:r>
      <w:proofErr w:type="spellStart"/>
      <w:r>
        <w:t>Pinesage</w:t>
      </w:r>
      <w:proofErr w:type="spellEnd"/>
      <w:r>
        <w:t xml:space="preserve"> subdivision. </w:t>
      </w:r>
    </w:p>
    <w:p w14:paraId="655054BD" w14:textId="77777777" w:rsidR="00CA1EFA" w:rsidRPr="00CA1EFA" w:rsidRDefault="00CA1EFA" w:rsidP="00CA1EFA">
      <w:pPr>
        <w:pStyle w:val="NoSpacing"/>
      </w:pPr>
    </w:p>
    <w:p w14:paraId="64B4A518" w14:textId="1748DF52" w:rsidR="001B3466" w:rsidRDefault="008A7A18" w:rsidP="00CA1EFA">
      <w:pPr>
        <w:pStyle w:val="NoSpacing"/>
        <w:numPr>
          <w:ilvl w:val="0"/>
          <w:numId w:val="1"/>
        </w:numPr>
        <w:rPr>
          <w:b/>
          <w:bCs/>
        </w:rPr>
      </w:pPr>
      <w:r w:rsidRPr="0022397A">
        <w:rPr>
          <w:b/>
          <w:bCs/>
        </w:rPr>
        <w:t>Closed Session Report</w:t>
      </w:r>
    </w:p>
    <w:p w14:paraId="1EC68CBD" w14:textId="226F3B21" w:rsidR="00CA1EFA" w:rsidRDefault="00CA1EFA" w:rsidP="00CA1EFA">
      <w:pPr>
        <w:pStyle w:val="NoSpacing"/>
      </w:pPr>
      <w:r>
        <w:t xml:space="preserve">Closed session joined by Attorney Camm; discussion regarding audit, NCDEQ and AIA Grant, engineering. </w:t>
      </w:r>
    </w:p>
    <w:p w14:paraId="6E4956E8" w14:textId="6DAB1F63" w:rsidR="00CA1EFA" w:rsidRDefault="00CA1EFA" w:rsidP="00CA1EFA">
      <w:pPr>
        <w:pStyle w:val="NoSpacing"/>
      </w:pPr>
      <w:r>
        <w:t>There is action required tonight regarding the Town’s engineer.</w:t>
      </w:r>
    </w:p>
    <w:p w14:paraId="274982C5" w14:textId="215FF40E" w:rsidR="00CA1EFA" w:rsidRPr="00CA1EFA" w:rsidRDefault="00CA1EFA" w:rsidP="00CA1EFA">
      <w:pPr>
        <w:pStyle w:val="NoSpacing"/>
      </w:pPr>
      <w:r>
        <w:t>Town will reconvene for closed session on matters of a fire prevention contract for Village of Pinehurst and proposals on the traffic circles; Discussion of the Police Department as a personnel matter.</w:t>
      </w:r>
    </w:p>
    <w:p w14:paraId="53C924C8" w14:textId="5669C887" w:rsidR="008A7A18" w:rsidRDefault="008A7A18" w:rsidP="009742F5">
      <w:pPr>
        <w:pStyle w:val="NoSpacing"/>
        <w:numPr>
          <w:ilvl w:val="0"/>
          <w:numId w:val="1"/>
        </w:numPr>
        <w:rPr>
          <w:b/>
          <w:bCs/>
        </w:rPr>
      </w:pPr>
      <w:r w:rsidRPr="0022397A">
        <w:rPr>
          <w:b/>
          <w:bCs/>
        </w:rPr>
        <w:t>Staff Reports – Town Manager</w:t>
      </w:r>
    </w:p>
    <w:p w14:paraId="5EF84E9D" w14:textId="7922719C" w:rsidR="00CA1EFA" w:rsidRPr="0022397A" w:rsidRDefault="00CA1EFA" w:rsidP="00CA1EFA">
      <w:pPr>
        <w:pStyle w:val="NoSpacing"/>
        <w:rPr>
          <w:b/>
          <w:bCs/>
        </w:rPr>
      </w:pPr>
      <w:r>
        <w:rPr>
          <w:b/>
          <w:bCs/>
        </w:rPr>
        <w:t xml:space="preserve">This meeting focuses on department organization in preparation to pass the Town’s budget. </w:t>
      </w:r>
    </w:p>
    <w:p w14:paraId="088D9F87" w14:textId="2B72209F" w:rsidR="008A7A18" w:rsidRDefault="008A7A18" w:rsidP="008A7A18">
      <w:pPr>
        <w:pStyle w:val="NoSpacing"/>
        <w:numPr>
          <w:ilvl w:val="0"/>
          <w:numId w:val="5"/>
        </w:numPr>
      </w:pPr>
      <w:r>
        <w:t>Administration Department</w:t>
      </w:r>
    </w:p>
    <w:p w14:paraId="627A7DDB" w14:textId="539D9087" w:rsidR="004D5037" w:rsidRDefault="00CA1EFA" w:rsidP="00CA1EFA">
      <w:pPr>
        <w:pStyle w:val="NoSpacing"/>
        <w:numPr>
          <w:ilvl w:val="0"/>
          <w:numId w:val="8"/>
        </w:numPr>
      </w:pPr>
      <w:r>
        <w:t xml:space="preserve">Working budget for fiscal year 26-27. </w:t>
      </w:r>
    </w:p>
    <w:p w14:paraId="5A529278" w14:textId="4E4BE06B" w:rsidR="00CA1EFA" w:rsidRDefault="00CA1EFA" w:rsidP="00CA1EFA">
      <w:pPr>
        <w:pStyle w:val="NoSpacing"/>
        <w:numPr>
          <w:ilvl w:val="0"/>
          <w:numId w:val="8"/>
        </w:numPr>
      </w:pPr>
      <w:r>
        <w:t xml:space="preserve">Town manager asks Council to approve organizational chart for next fiscal year. </w:t>
      </w:r>
    </w:p>
    <w:p w14:paraId="43968315" w14:textId="77777777" w:rsidR="005C7644" w:rsidRDefault="005C7644" w:rsidP="00CA1EFA">
      <w:pPr>
        <w:pStyle w:val="NoSpacing"/>
      </w:pPr>
    </w:p>
    <w:p w14:paraId="334D9271" w14:textId="3C09A775" w:rsidR="008A7A18" w:rsidRDefault="008A7A18" w:rsidP="008A7A18">
      <w:pPr>
        <w:pStyle w:val="NoSpacing"/>
        <w:numPr>
          <w:ilvl w:val="0"/>
          <w:numId w:val="5"/>
        </w:numPr>
      </w:pPr>
      <w:r>
        <w:t>Public Safety &amp; Police Department</w:t>
      </w:r>
      <w:r w:rsidR="004C2D58">
        <w:t xml:space="preserve"> – Chief Smith</w:t>
      </w:r>
    </w:p>
    <w:p w14:paraId="13D02F2F" w14:textId="1C7BA096" w:rsidR="00CA1EFA" w:rsidRDefault="00CA1EFA" w:rsidP="00CA1EFA">
      <w:pPr>
        <w:pStyle w:val="NoSpacing"/>
        <w:numPr>
          <w:ilvl w:val="0"/>
          <w:numId w:val="8"/>
        </w:numPr>
      </w:pPr>
      <w:r>
        <w:t>Chief Smith gives monthly report.</w:t>
      </w:r>
    </w:p>
    <w:p w14:paraId="3413FB08" w14:textId="08A21CAE" w:rsidR="00CA1EFA" w:rsidRDefault="00CA1EFA" w:rsidP="00CA1EFA">
      <w:pPr>
        <w:pStyle w:val="NoSpacing"/>
        <w:numPr>
          <w:ilvl w:val="1"/>
          <w:numId w:val="8"/>
        </w:numPr>
      </w:pPr>
      <w:r>
        <w:t>58 total calls for service.</w:t>
      </w:r>
    </w:p>
    <w:p w14:paraId="633BAE37" w14:textId="39AA4CF9" w:rsidR="00CA1EFA" w:rsidRDefault="00CA1EFA" w:rsidP="00CA1EFA">
      <w:pPr>
        <w:pStyle w:val="NoSpacing"/>
        <w:numPr>
          <w:ilvl w:val="1"/>
          <w:numId w:val="8"/>
        </w:numPr>
      </w:pPr>
      <w:r>
        <w:t xml:space="preserve">Earned 150 points for Governor’s Safety Program </w:t>
      </w:r>
    </w:p>
    <w:p w14:paraId="224B2FB3" w14:textId="3EC289D6" w:rsidR="00CA1EFA" w:rsidRDefault="00CA1EFA" w:rsidP="00CA1EFA">
      <w:pPr>
        <w:pStyle w:val="NoSpacing"/>
        <w:numPr>
          <w:ilvl w:val="1"/>
          <w:numId w:val="8"/>
        </w:numPr>
      </w:pPr>
      <w:r>
        <w:t>Officer graduate from Radar program</w:t>
      </w:r>
    </w:p>
    <w:p w14:paraId="4463DCD7" w14:textId="5F3C65A4" w:rsidR="00CA1EFA" w:rsidRDefault="00CA1EFA" w:rsidP="00CA1EFA">
      <w:pPr>
        <w:pStyle w:val="NoSpacing"/>
        <w:numPr>
          <w:ilvl w:val="1"/>
          <w:numId w:val="8"/>
        </w:numPr>
      </w:pPr>
      <w:r>
        <w:t xml:space="preserve">Info on Fraud Alert will be going out in bills </w:t>
      </w:r>
    </w:p>
    <w:p w14:paraId="4D6340EA" w14:textId="77777777" w:rsidR="00C95885" w:rsidRDefault="00C95885" w:rsidP="00C95885">
      <w:pPr>
        <w:pStyle w:val="NoSpacing"/>
      </w:pPr>
    </w:p>
    <w:p w14:paraId="33BD2114" w14:textId="20BDD177" w:rsidR="00CA1EFA" w:rsidRDefault="00FD7A6B" w:rsidP="00CA1EFA">
      <w:pPr>
        <w:pStyle w:val="NoSpacing"/>
        <w:numPr>
          <w:ilvl w:val="0"/>
          <w:numId w:val="5"/>
        </w:numPr>
      </w:pPr>
      <w:r>
        <w:t>Public Works &amp; Utilities Department</w:t>
      </w:r>
    </w:p>
    <w:p w14:paraId="655286F7" w14:textId="106BF7B3" w:rsidR="003657C6" w:rsidRDefault="00CA1EFA" w:rsidP="00CA1EFA">
      <w:pPr>
        <w:pStyle w:val="NoSpacing"/>
        <w:numPr>
          <w:ilvl w:val="0"/>
          <w:numId w:val="8"/>
        </w:numPr>
      </w:pPr>
      <w:r>
        <w:t xml:space="preserve">$20 taken in will be applied to stormwater, sewer, </w:t>
      </w:r>
      <w:proofErr w:type="spellStart"/>
      <w:r>
        <w:t xml:space="preserve">etc. </w:t>
      </w:r>
      <w:proofErr w:type="spellEnd"/>
    </w:p>
    <w:p w14:paraId="481F466F" w14:textId="3FED421F" w:rsidR="00CA1EFA" w:rsidRDefault="00CA1EFA" w:rsidP="00CA1EFA">
      <w:pPr>
        <w:pStyle w:val="NoSpacing"/>
        <w:numPr>
          <w:ilvl w:val="0"/>
          <w:numId w:val="8"/>
        </w:numPr>
      </w:pPr>
      <w:r>
        <w:t xml:space="preserve">Preparation for </w:t>
      </w:r>
      <w:proofErr w:type="spellStart"/>
      <w:r>
        <w:t>Taylortown</w:t>
      </w:r>
      <w:proofErr w:type="spellEnd"/>
      <w:r>
        <w:t xml:space="preserve"> Pool is on track.</w:t>
      </w:r>
    </w:p>
    <w:p w14:paraId="50D5EB83" w14:textId="77777777" w:rsidR="00FD7A6B" w:rsidRDefault="00FD7A6B" w:rsidP="00FD7A6B">
      <w:pPr>
        <w:pStyle w:val="NoSpacing"/>
        <w:ind w:left="1440"/>
      </w:pPr>
    </w:p>
    <w:p w14:paraId="4F1FBEAB" w14:textId="77777777" w:rsidR="00567817" w:rsidRDefault="00567817" w:rsidP="00567817">
      <w:pPr>
        <w:pStyle w:val="NoSpacing"/>
        <w:ind w:left="1440"/>
      </w:pPr>
    </w:p>
    <w:p w14:paraId="75437C60" w14:textId="70053C5D" w:rsidR="009742F5" w:rsidRDefault="008A7A18" w:rsidP="008A7A18">
      <w:pPr>
        <w:pStyle w:val="NoSpacing"/>
        <w:numPr>
          <w:ilvl w:val="0"/>
          <w:numId w:val="5"/>
        </w:numPr>
      </w:pPr>
      <w:r>
        <w:t xml:space="preserve">Planning Department </w:t>
      </w:r>
    </w:p>
    <w:p w14:paraId="064279C0" w14:textId="3FD3C725" w:rsidR="00383EEA" w:rsidRDefault="00383EEA" w:rsidP="00383EEA">
      <w:pPr>
        <w:pStyle w:val="ListParagraph"/>
        <w:ind w:left="1440"/>
      </w:pPr>
      <w:r>
        <w:t xml:space="preserve">The Planning Commission met on Wednesday, March </w:t>
      </w:r>
      <w:r w:rsidR="00DB0A29">
        <w:t>18, 2026.</w:t>
      </w:r>
    </w:p>
    <w:p w14:paraId="1A641DF0" w14:textId="4C80CD0B" w:rsidR="00DB0A29" w:rsidRDefault="00DB0A29" w:rsidP="00383EEA">
      <w:pPr>
        <w:pStyle w:val="ListParagraph"/>
        <w:ind w:left="1440"/>
      </w:pPr>
      <w:r>
        <w:t xml:space="preserve">They reviewed the Residential </w:t>
      </w:r>
      <w:r w:rsidR="00C0642B">
        <w:t>Building Application, Commercial Development Application and List of Fees.</w:t>
      </w:r>
    </w:p>
    <w:p w14:paraId="6E3BC6B2" w14:textId="77777777" w:rsidR="00383EEA" w:rsidRDefault="00383EEA" w:rsidP="00383EEA">
      <w:pPr>
        <w:pStyle w:val="NoSpacing"/>
        <w:ind w:left="1440"/>
      </w:pPr>
    </w:p>
    <w:p w14:paraId="474FF7F3" w14:textId="16B701A8" w:rsidR="00841316" w:rsidRDefault="008A7A18" w:rsidP="00CA1EFA">
      <w:pPr>
        <w:pStyle w:val="NoSpacing"/>
        <w:numPr>
          <w:ilvl w:val="0"/>
          <w:numId w:val="5"/>
        </w:numPr>
      </w:pPr>
      <w:r>
        <w:t>Cultural &amp; Leisure Services Department</w:t>
      </w:r>
    </w:p>
    <w:p w14:paraId="219F13C0" w14:textId="74D21036" w:rsidR="00CA1EFA" w:rsidRDefault="00CA1EFA" w:rsidP="00CA1EFA">
      <w:pPr>
        <w:pStyle w:val="NoSpacing"/>
        <w:numPr>
          <w:ilvl w:val="0"/>
          <w:numId w:val="8"/>
        </w:numPr>
      </w:pPr>
      <w:r>
        <w:lastRenderedPageBreak/>
        <w:t>Memorial Day celebration May 23</w:t>
      </w:r>
      <w:r w:rsidRPr="00CA1EFA">
        <w:rPr>
          <w:vertAlign w:val="superscript"/>
        </w:rPr>
        <w:t>rd</w:t>
      </w:r>
      <w:r>
        <w:t xml:space="preserve">. </w:t>
      </w:r>
    </w:p>
    <w:p w14:paraId="22BEA886" w14:textId="66254A0D" w:rsidR="00CA1EFA" w:rsidRDefault="00CA1EFA" w:rsidP="00CA1EFA">
      <w:pPr>
        <w:pStyle w:val="NoSpacing"/>
        <w:numPr>
          <w:ilvl w:val="0"/>
          <w:numId w:val="8"/>
        </w:numPr>
      </w:pPr>
      <w:r>
        <w:t>May 17</w:t>
      </w:r>
      <w:proofErr w:type="gramStart"/>
      <w:r w:rsidRPr="00CA1EFA">
        <w:rPr>
          <w:vertAlign w:val="superscript"/>
        </w:rPr>
        <w:t>th</w:t>
      </w:r>
      <w:r>
        <w:rPr>
          <w:vertAlign w:val="superscript"/>
        </w:rPr>
        <w:t xml:space="preserve"> </w:t>
      </w:r>
      <w:r>
        <w:t xml:space="preserve"> at</w:t>
      </w:r>
      <w:proofErr w:type="gramEnd"/>
      <w:r>
        <w:t xml:space="preserve"> 3:00 pm– Prayer in the Park </w:t>
      </w:r>
    </w:p>
    <w:p w14:paraId="7A137FD3" w14:textId="12B13518" w:rsidR="008A7A18" w:rsidRDefault="008A7A18" w:rsidP="008A7A18">
      <w:pPr>
        <w:pStyle w:val="NoSpacing"/>
        <w:numPr>
          <w:ilvl w:val="0"/>
          <w:numId w:val="5"/>
        </w:numPr>
      </w:pPr>
      <w:r>
        <w:t>Finance Department</w:t>
      </w:r>
    </w:p>
    <w:p w14:paraId="42119B10" w14:textId="517F576D" w:rsidR="0022397A" w:rsidRDefault="00CA1EFA" w:rsidP="00CA1EFA">
      <w:pPr>
        <w:pStyle w:val="NoSpacing"/>
        <w:numPr>
          <w:ilvl w:val="0"/>
          <w:numId w:val="8"/>
        </w:numPr>
      </w:pPr>
      <w:r>
        <w:t xml:space="preserve">Realigning the finance department– McKoy will no longer be a volunteer. </w:t>
      </w:r>
    </w:p>
    <w:p w14:paraId="31752D0B" w14:textId="52E46037" w:rsidR="00CA1EFA" w:rsidRDefault="00CA1EFA" w:rsidP="00CA1EFA">
      <w:pPr>
        <w:pStyle w:val="NoSpacing"/>
        <w:numPr>
          <w:ilvl w:val="0"/>
          <w:numId w:val="8"/>
        </w:numPr>
      </w:pPr>
      <w:r>
        <w:t>Ms. Jacobs will step into the role of Finance Manager; Budget-to-Actual, Accounts Payable/Receivable will be delegated to Sarah McKoy; Mr. Blanton will continue working on Budget; Payroll.</w:t>
      </w:r>
    </w:p>
    <w:p w14:paraId="653AF044" w14:textId="77777777" w:rsidR="00CA1EFA" w:rsidRDefault="00CA1EFA" w:rsidP="00CA1EFA">
      <w:pPr>
        <w:pStyle w:val="NoSpacing"/>
      </w:pPr>
    </w:p>
    <w:p w14:paraId="4E44D735" w14:textId="252AD2E3" w:rsidR="00634F48" w:rsidRDefault="00CA1EFA" w:rsidP="00634F48">
      <w:pPr>
        <w:pStyle w:val="NoSpacing"/>
        <w:rPr>
          <w:color w:val="EE0000"/>
        </w:rPr>
      </w:pPr>
      <w:r>
        <w:rPr>
          <w:color w:val="EE0000"/>
        </w:rPr>
        <w:t>Mayor Cotton sought a motion to adopt the organizational chart for the 2026-2027 fiscal year.</w:t>
      </w:r>
    </w:p>
    <w:p w14:paraId="05A291D5" w14:textId="1B02EB82" w:rsidR="00CA1EFA" w:rsidRDefault="00CA1EFA" w:rsidP="00634F48">
      <w:pPr>
        <w:pStyle w:val="NoSpacing"/>
        <w:rPr>
          <w:color w:val="EE0000"/>
        </w:rPr>
      </w:pPr>
      <w:r>
        <w:rPr>
          <w:color w:val="EE0000"/>
        </w:rPr>
        <w:t>Motion: Mayor Pro Tem Gaddy</w:t>
      </w:r>
    </w:p>
    <w:p w14:paraId="08B00BCE" w14:textId="55DC3D63" w:rsidR="00CA1EFA" w:rsidRDefault="00CA1EFA" w:rsidP="00634F48">
      <w:pPr>
        <w:pStyle w:val="NoSpacing"/>
        <w:rPr>
          <w:color w:val="EE0000"/>
        </w:rPr>
      </w:pPr>
      <w:r>
        <w:rPr>
          <w:color w:val="EE0000"/>
        </w:rPr>
        <w:t xml:space="preserve">Second: Councilwoman Parker </w:t>
      </w:r>
    </w:p>
    <w:p w14:paraId="3C991FD7" w14:textId="2B141EDE" w:rsidR="00CA1EFA" w:rsidRDefault="00CA1EFA" w:rsidP="00634F48">
      <w:pPr>
        <w:pStyle w:val="NoSpacing"/>
        <w:rPr>
          <w:color w:val="EE0000"/>
        </w:rPr>
      </w:pPr>
      <w:r>
        <w:rPr>
          <w:color w:val="EE0000"/>
        </w:rPr>
        <w:t xml:space="preserve">Motion passes unanimously. </w:t>
      </w:r>
    </w:p>
    <w:p w14:paraId="6190E93A" w14:textId="77777777" w:rsidR="00CA1EFA" w:rsidRPr="00CA1EFA" w:rsidRDefault="00CA1EFA" w:rsidP="00634F48">
      <w:pPr>
        <w:pStyle w:val="NoSpacing"/>
        <w:rPr>
          <w:color w:val="EE0000"/>
        </w:rPr>
      </w:pPr>
    </w:p>
    <w:p w14:paraId="3759FA76" w14:textId="42AA535C" w:rsidR="00634F48" w:rsidRDefault="00634F48" w:rsidP="00634F48">
      <w:pPr>
        <w:pStyle w:val="NoSpacing"/>
      </w:pPr>
      <w:r>
        <w:t xml:space="preserve">Ms. Cole concluded the </w:t>
      </w:r>
      <w:r w:rsidR="00051E0C">
        <w:t>Department reports.</w:t>
      </w:r>
    </w:p>
    <w:p w14:paraId="16A33D45" w14:textId="77777777" w:rsidR="00CA1EFA" w:rsidRDefault="00CA1EFA" w:rsidP="00634F48">
      <w:pPr>
        <w:pStyle w:val="NoSpacing"/>
      </w:pPr>
    </w:p>
    <w:p w14:paraId="2D94719F" w14:textId="7FED0C80" w:rsidR="00CA1EFA" w:rsidRPr="00CA1EFA" w:rsidRDefault="00CA1EFA" w:rsidP="00634F48">
      <w:pPr>
        <w:pStyle w:val="NoSpacing"/>
        <w:rPr>
          <w:color w:val="EE0000"/>
        </w:rPr>
      </w:pPr>
      <w:r w:rsidRPr="00CA1EFA">
        <w:rPr>
          <w:color w:val="EE0000"/>
        </w:rPr>
        <w:t xml:space="preserve">Mayor Cotton sought a motion for Town Manager Carolyn Cole to enter a contract on behalf of the Town of </w:t>
      </w:r>
      <w:proofErr w:type="spellStart"/>
      <w:r w:rsidRPr="00CA1EFA">
        <w:rPr>
          <w:color w:val="EE0000"/>
        </w:rPr>
        <w:t>Taylortown</w:t>
      </w:r>
      <w:proofErr w:type="spellEnd"/>
      <w:r w:rsidRPr="00CA1EFA">
        <w:rPr>
          <w:color w:val="EE0000"/>
        </w:rPr>
        <w:t xml:space="preserve"> Council with J.C. Waller and Associates as interim engineering firm to prepare and submit the Public Solicitation for Engineering Services associated with AIA grant and the conversation and preparation for NCDWI grant for the fall of 2026. </w:t>
      </w:r>
    </w:p>
    <w:p w14:paraId="235C3080" w14:textId="77777777" w:rsidR="00CA1EFA" w:rsidRDefault="00CA1EFA" w:rsidP="00634F48">
      <w:pPr>
        <w:pStyle w:val="NoSpacing"/>
      </w:pPr>
    </w:p>
    <w:p w14:paraId="5987D5BC" w14:textId="01D16D9D" w:rsidR="00CA1EFA" w:rsidRDefault="00CA1EFA" w:rsidP="00634F48">
      <w:pPr>
        <w:pStyle w:val="NoSpacing"/>
      </w:pPr>
      <w:r>
        <w:t>Motion: Mayor Pro Tem Gaddy</w:t>
      </w:r>
    </w:p>
    <w:p w14:paraId="2F5273E6" w14:textId="66CF81BA" w:rsidR="00CA1EFA" w:rsidRDefault="00CA1EFA" w:rsidP="00634F48">
      <w:pPr>
        <w:pStyle w:val="NoSpacing"/>
      </w:pPr>
      <w:r>
        <w:t xml:space="preserve">Second: Councilwoman Parker </w:t>
      </w:r>
    </w:p>
    <w:p w14:paraId="62110A8E" w14:textId="44C5469C" w:rsidR="004B78C9" w:rsidRDefault="00CA1EFA" w:rsidP="00634F48">
      <w:pPr>
        <w:pStyle w:val="NoSpacing"/>
      </w:pPr>
      <w:r>
        <w:t xml:space="preserve">Motion passes unanimously. </w:t>
      </w:r>
    </w:p>
    <w:p w14:paraId="2010EE51" w14:textId="77777777" w:rsidR="004B78C9" w:rsidRDefault="004B78C9" w:rsidP="00634F48">
      <w:pPr>
        <w:pStyle w:val="NoSpacing"/>
      </w:pPr>
    </w:p>
    <w:p w14:paraId="7AAD61D1" w14:textId="292FCB0C" w:rsidR="002C3095" w:rsidRDefault="002C3095" w:rsidP="002C3095">
      <w:pPr>
        <w:pStyle w:val="NoSpacing"/>
        <w:numPr>
          <w:ilvl w:val="0"/>
          <w:numId w:val="1"/>
        </w:numPr>
        <w:rPr>
          <w:b/>
          <w:bCs/>
        </w:rPr>
      </w:pPr>
      <w:r w:rsidRPr="0022397A">
        <w:rPr>
          <w:b/>
          <w:bCs/>
        </w:rPr>
        <w:t>Announcements</w:t>
      </w:r>
    </w:p>
    <w:p w14:paraId="79C33FD7" w14:textId="4559CB55" w:rsidR="004B78C9" w:rsidRDefault="004B78C9" w:rsidP="004B78C9">
      <w:pPr>
        <w:pStyle w:val="NoSpacing"/>
        <w:ind w:left="1080"/>
        <w:rPr>
          <w:b/>
          <w:bCs/>
          <w:color w:val="EE0000"/>
        </w:rPr>
      </w:pPr>
      <w:r w:rsidRPr="004B78C9">
        <w:rPr>
          <w:b/>
          <w:bCs/>
          <w:color w:val="EE0000"/>
        </w:rPr>
        <w:t>Council, do you have any other announcements?</w:t>
      </w:r>
    </w:p>
    <w:p w14:paraId="46699108" w14:textId="77777777" w:rsidR="00CA1EFA" w:rsidRDefault="00CA1EFA" w:rsidP="004B78C9">
      <w:pPr>
        <w:pStyle w:val="NoSpacing"/>
        <w:ind w:left="1080"/>
        <w:rPr>
          <w:b/>
          <w:bCs/>
          <w:color w:val="EE0000"/>
        </w:rPr>
      </w:pPr>
    </w:p>
    <w:p w14:paraId="1B46076A" w14:textId="68974027" w:rsidR="00CA1EFA" w:rsidRPr="00CA1EFA" w:rsidRDefault="00CA1EFA" w:rsidP="00CA1EFA">
      <w:pPr>
        <w:pStyle w:val="NoSpacing"/>
        <w:rPr>
          <w:color w:val="000000" w:themeColor="text1"/>
        </w:rPr>
      </w:pPr>
      <w:r w:rsidRPr="00CA1EFA">
        <w:rPr>
          <w:color w:val="000000" w:themeColor="text1"/>
        </w:rPr>
        <w:t xml:space="preserve">Councilwoman Parker shares a thank you note from Ms. Gail Patterson. </w:t>
      </w:r>
    </w:p>
    <w:p w14:paraId="71E69339" w14:textId="77777777" w:rsidR="004B78C9" w:rsidRPr="0022397A" w:rsidRDefault="004B78C9" w:rsidP="004B78C9">
      <w:pPr>
        <w:pStyle w:val="NoSpacing"/>
        <w:ind w:left="1080"/>
        <w:rPr>
          <w:b/>
          <w:bCs/>
        </w:rPr>
      </w:pPr>
    </w:p>
    <w:p w14:paraId="5A160849" w14:textId="507AE1A7" w:rsidR="00CA1EFA" w:rsidRDefault="002C3095" w:rsidP="00CA1EFA">
      <w:pPr>
        <w:pStyle w:val="NoSpacing"/>
        <w:numPr>
          <w:ilvl w:val="0"/>
          <w:numId w:val="1"/>
        </w:numPr>
        <w:rPr>
          <w:b/>
          <w:bCs/>
          <w:color w:val="EE0000"/>
        </w:rPr>
      </w:pPr>
      <w:r w:rsidRPr="004B78C9">
        <w:rPr>
          <w:b/>
          <w:bCs/>
          <w:color w:val="EE0000"/>
        </w:rPr>
        <w:t xml:space="preserve">Next Town Council Meeting – Tuesday, </w:t>
      </w:r>
      <w:r w:rsidR="00CA1EFA">
        <w:rPr>
          <w:b/>
          <w:bCs/>
          <w:color w:val="EE0000"/>
        </w:rPr>
        <w:t>May 12</w:t>
      </w:r>
      <w:r w:rsidRPr="004B78C9">
        <w:rPr>
          <w:b/>
          <w:bCs/>
          <w:color w:val="EE0000"/>
        </w:rPr>
        <w:t xml:space="preserve">, </w:t>
      </w:r>
      <w:proofErr w:type="gramStart"/>
      <w:r w:rsidRPr="004B78C9">
        <w:rPr>
          <w:b/>
          <w:bCs/>
          <w:color w:val="EE0000"/>
        </w:rPr>
        <w:t>2026</w:t>
      </w:r>
      <w:proofErr w:type="gramEnd"/>
      <w:r w:rsidRPr="004B78C9">
        <w:rPr>
          <w:b/>
          <w:bCs/>
          <w:color w:val="EE0000"/>
        </w:rPr>
        <w:t xml:space="preserve"> at 10:00 a.m.</w:t>
      </w:r>
    </w:p>
    <w:p w14:paraId="1120CAA0" w14:textId="1C5DB99C" w:rsidR="00CA1EFA" w:rsidRPr="00CA1EFA" w:rsidRDefault="00CA1EFA" w:rsidP="00CA1EFA">
      <w:pPr>
        <w:pStyle w:val="NoSpacing"/>
        <w:numPr>
          <w:ilvl w:val="0"/>
          <w:numId w:val="1"/>
        </w:numPr>
        <w:rPr>
          <w:b/>
          <w:bCs/>
          <w:color w:val="EE0000"/>
        </w:rPr>
      </w:pPr>
      <w:r w:rsidRPr="00CA1EFA">
        <w:rPr>
          <w:b/>
          <w:bCs/>
        </w:rPr>
        <w:t xml:space="preserve">Mayor Cotton seeks a motion to go back into closed session: </w:t>
      </w:r>
    </w:p>
    <w:p w14:paraId="52874F00" w14:textId="107E73C5" w:rsidR="00CA1EFA" w:rsidRDefault="00CA1EFA" w:rsidP="00CA1EFA">
      <w:pPr>
        <w:pStyle w:val="NoSpacing"/>
        <w:ind w:left="720" w:firstLine="720"/>
        <w:rPr>
          <w:b/>
          <w:bCs/>
        </w:rPr>
      </w:pPr>
      <w:r>
        <w:rPr>
          <w:b/>
          <w:bCs/>
        </w:rPr>
        <w:t>Motion: Councilwoman Moody</w:t>
      </w:r>
    </w:p>
    <w:p w14:paraId="49ABA526" w14:textId="2473E905" w:rsidR="006472FB" w:rsidRPr="00CA1EFA" w:rsidRDefault="00CA1EFA" w:rsidP="00CA1EFA">
      <w:pPr>
        <w:pStyle w:val="NoSpacing"/>
        <w:ind w:left="1080" w:firstLine="360"/>
        <w:rPr>
          <w:b/>
          <w:bCs/>
        </w:rPr>
      </w:pPr>
      <w:r>
        <w:rPr>
          <w:b/>
          <w:bCs/>
        </w:rPr>
        <w:t>Second: Mayor Pro Tem Gaddy</w:t>
      </w:r>
    </w:p>
    <w:p w14:paraId="5E448A29" w14:textId="77777777" w:rsidR="006472FB" w:rsidRDefault="006472FB" w:rsidP="009742F5">
      <w:pPr>
        <w:pStyle w:val="NoSpacing"/>
      </w:pPr>
    </w:p>
    <w:p w14:paraId="5B2727E9" w14:textId="77777777" w:rsidR="006472FB" w:rsidRDefault="006472FB" w:rsidP="009742F5">
      <w:pPr>
        <w:pStyle w:val="NoSpacing"/>
      </w:pPr>
    </w:p>
    <w:p w14:paraId="2598B408" w14:textId="77777777" w:rsidR="006472FB" w:rsidRDefault="006472FB" w:rsidP="009742F5">
      <w:pPr>
        <w:pStyle w:val="NoSpacing"/>
      </w:pPr>
    </w:p>
    <w:p w14:paraId="103E3AB0" w14:textId="77777777" w:rsidR="006472FB" w:rsidRDefault="006472FB" w:rsidP="009742F5">
      <w:pPr>
        <w:pStyle w:val="NoSpacing"/>
      </w:pPr>
    </w:p>
    <w:p w14:paraId="3EB6CF32" w14:textId="77777777" w:rsidR="006472FB" w:rsidRDefault="006472FB" w:rsidP="009742F5">
      <w:pPr>
        <w:pStyle w:val="NoSpacing"/>
      </w:pPr>
    </w:p>
    <w:p w14:paraId="1A4A0925" w14:textId="77777777" w:rsidR="006472FB" w:rsidRDefault="006472FB" w:rsidP="009742F5">
      <w:pPr>
        <w:pStyle w:val="NoSpacing"/>
      </w:pPr>
    </w:p>
    <w:p w14:paraId="29F2DE3C" w14:textId="77777777" w:rsidR="006472FB" w:rsidRDefault="006472FB" w:rsidP="009742F5">
      <w:pPr>
        <w:pStyle w:val="NoSpacing"/>
      </w:pPr>
    </w:p>
    <w:p w14:paraId="3BBE97C2" w14:textId="77777777" w:rsidR="006472FB" w:rsidRDefault="006472FB" w:rsidP="009742F5">
      <w:pPr>
        <w:pStyle w:val="NoSpacing"/>
      </w:pPr>
    </w:p>
    <w:p w14:paraId="78B20926" w14:textId="77777777" w:rsidR="006472FB" w:rsidRDefault="006472FB" w:rsidP="009742F5">
      <w:pPr>
        <w:pStyle w:val="NoSpacing"/>
      </w:pPr>
    </w:p>
    <w:p w14:paraId="1FDD7A11" w14:textId="77777777" w:rsidR="006472FB" w:rsidRDefault="006472FB" w:rsidP="009742F5">
      <w:pPr>
        <w:pStyle w:val="NoSpacing"/>
      </w:pPr>
    </w:p>
    <w:sectPr w:rsidR="006472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A6D6" w14:textId="77777777" w:rsidR="002F22E9" w:rsidRDefault="002F22E9" w:rsidP="00B51687">
      <w:pPr>
        <w:spacing w:after="0" w:line="240" w:lineRule="auto"/>
      </w:pPr>
      <w:r>
        <w:separator/>
      </w:r>
    </w:p>
  </w:endnote>
  <w:endnote w:type="continuationSeparator" w:id="0">
    <w:p w14:paraId="3049BFCA" w14:textId="77777777" w:rsidR="002F22E9" w:rsidRDefault="002F22E9" w:rsidP="00B5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700522"/>
      <w:docPartObj>
        <w:docPartGallery w:val="Page Numbers (Bottom of Page)"/>
        <w:docPartUnique/>
      </w:docPartObj>
    </w:sdtPr>
    <w:sdtContent>
      <w:sdt>
        <w:sdtPr>
          <w:id w:val="1728636285"/>
          <w:docPartObj>
            <w:docPartGallery w:val="Page Numbers (Top of Page)"/>
            <w:docPartUnique/>
          </w:docPartObj>
        </w:sdtPr>
        <w:sdtContent>
          <w:p w14:paraId="462F2E98" w14:textId="005AA0E5" w:rsidR="00B51687" w:rsidRDefault="00B5168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2DE980" w14:textId="77777777" w:rsidR="00B51687" w:rsidRDefault="00B51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CA30" w14:textId="77777777" w:rsidR="002F22E9" w:rsidRDefault="002F22E9" w:rsidP="00B51687">
      <w:pPr>
        <w:spacing w:after="0" w:line="240" w:lineRule="auto"/>
      </w:pPr>
      <w:r>
        <w:separator/>
      </w:r>
    </w:p>
  </w:footnote>
  <w:footnote w:type="continuationSeparator" w:id="0">
    <w:p w14:paraId="4F9AA9C5" w14:textId="77777777" w:rsidR="002F22E9" w:rsidRDefault="002F22E9" w:rsidP="00B51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0BF6"/>
    <w:multiLevelType w:val="hybridMultilevel"/>
    <w:tmpl w:val="61989F66"/>
    <w:lvl w:ilvl="0" w:tplc="806AE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CE05873"/>
    <w:multiLevelType w:val="hybridMultilevel"/>
    <w:tmpl w:val="CF6AC976"/>
    <w:lvl w:ilvl="0" w:tplc="CA8CED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142735"/>
    <w:multiLevelType w:val="hybridMultilevel"/>
    <w:tmpl w:val="44CCCA42"/>
    <w:lvl w:ilvl="0" w:tplc="62E8FD9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107562"/>
    <w:multiLevelType w:val="hybridMultilevel"/>
    <w:tmpl w:val="350A1042"/>
    <w:lvl w:ilvl="0" w:tplc="A766A812">
      <w:numFmt w:val="bullet"/>
      <w:lvlText w:val="-"/>
      <w:lvlJc w:val="left"/>
      <w:pPr>
        <w:ind w:left="1800" w:hanging="360"/>
      </w:pPr>
      <w:rPr>
        <w:rFonts w:ascii="Aptos" w:eastAsiaTheme="minorHAnsi" w:hAnsi="Apto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64F2A24"/>
    <w:multiLevelType w:val="hybridMultilevel"/>
    <w:tmpl w:val="23D06D0A"/>
    <w:lvl w:ilvl="0" w:tplc="AF1EB05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DA4B82"/>
    <w:multiLevelType w:val="hybridMultilevel"/>
    <w:tmpl w:val="68B43716"/>
    <w:lvl w:ilvl="0" w:tplc="E8604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C074E"/>
    <w:multiLevelType w:val="hybridMultilevel"/>
    <w:tmpl w:val="2C8A2848"/>
    <w:lvl w:ilvl="0" w:tplc="47F4E8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48D0E24"/>
    <w:multiLevelType w:val="hybridMultilevel"/>
    <w:tmpl w:val="51825E80"/>
    <w:lvl w:ilvl="0" w:tplc="A3FEB6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DE269F"/>
    <w:multiLevelType w:val="hybridMultilevel"/>
    <w:tmpl w:val="F59E5DD6"/>
    <w:lvl w:ilvl="0" w:tplc="C9EE627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8431835">
    <w:abstractNumId w:val="5"/>
  </w:num>
  <w:num w:numId="2" w16cid:durableId="628820053">
    <w:abstractNumId w:val="4"/>
  </w:num>
  <w:num w:numId="3" w16cid:durableId="1792747287">
    <w:abstractNumId w:val="1"/>
  </w:num>
  <w:num w:numId="4" w16cid:durableId="1393650380">
    <w:abstractNumId w:val="7"/>
  </w:num>
  <w:num w:numId="5" w16cid:durableId="534655942">
    <w:abstractNumId w:val="8"/>
  </w:num>
  <w:num w:numId="6" w16cid:durableId="182717204">
    <w:abstractNumId w:val="0"/>
  </w:num>
  <w:num w:numId="7" w16cid:durableId="1501694713">
    <w:abstractNumId w:val="6"/>
  </w:num>
  <w:num w:numId="8" w16cid:durableId="1882589849">
    <w:abstractNumId w:val="3"/>
  </w:num>
  <w:num w:numId="9" w16cid:durableId="13223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F5"/>
    <w:rsid w:val="000072F5"/>
    <w:rsid w:val="0001464C"/>
    <w:rsid w:val="00027EA4"/>
    <w:rsid w:val="00051E0C"/>
    <w:rsid w:val="00067ABE"/>
    <w:rsid w:val="00073E4E"/>
    <w:rsid w:val="00075133"/>
    <w:rsid w:val="000869B4"/>
    <w:rsid w:val="00090436"/>
    <w:rsid w:val="000E3772"/>
    <w:rsid w:val="000E4DFF"/>
    <w:rsid w:val="0013056F"/>
    <w:rsid w:val="0013138D"/>
    <w:rsid w:val="001342E7"/>
    <w:rsid w:val="00145264"/>
    <w:rsid w:val="001547F0"/>
    <w:rsid w:val="0017490F"/>
    <w:rsid w:val="00176E7A"/>
    <w:rsid w:val="0017732F"/>
    <w:rsid w:val="001B1614"/>
    <w:rsid w:val="001B1A57"/>
    <w:rsid w:val="001B3466"/>
    <w:rsid w:val="001D788F"/>
    <w:rsid w:val="002172CF"/>
    <w:rsid w:val="0022397A"/>
    <w:rsid w:val="0025026D"/>
    <w:rsid w:val="002A22E6"/>
    <w:rsid w:val="002A3964"/>
    <w:rsid w:val="002C3095"/>
    <w:rsid w:val="002F22E9"/>
    <w:rsid w:val="003007F4"/>
    <w:rsid w:val="003161A6"/>
    <w:rsid w:val="0032238A"/>
    <w:rsid w:val="003657C6"/>
    <w:rsid w:val="00383EEA"/>
    <w:rsid w:val="00392A18"/>
    <w:rsid w:val="00393702"/>
    <w:rsid w:val="003A47AD"/>
    <w:rsid w:val="003A6AF2"/>
    <w:rsid w:val="003C2092"/>
    <w:rsid w:val="003C2D9E"/>
    <w:rsid w:val="003C4A9A"/>
    <w:rsid w:val="003C70E1"/>
    <w:rsid w:val="003D6676"/>
    <w:rsid w:val="003F430E"/>
    <w:rsid w:val="00437C72"/>
    <w:rsid w:val="00443A66"/>
    <w:rsid w:val="004621F3"/>
    <w:rsid w:val="00485744"/>
    <w:rsid w:val="004935EF"/>
    <w:rsid w:val="00495671"/>
    <w:rsid w:val="004A3FE4"/>
    <w:rsid w:val="004B3F40"/>
    <w:rsid w:val="004B78C9"/>
    <w:rsid w:val="004C2D58"/>
    <w:rsid w:val="004C6937"/>
    <w:rsid w:val="004D5037"/>
    <w:rsid w:val="004E42B3"/>
    <w:rsid w:val="004E515E"/>
    <w:rsid w:val="0051198F"/>
    <w:rsid w:val="00511DD5"/>
    <w:rsid w:val="005178C6"/>
    <w:rsid w:val="00553856"/>
    <w:rsid w:val="005602D6"/>
    <w:rsid w:val="00563C5E"/>
    <w:rsid w:val="00567817"/>
    <w:rsid w:val="005B7412"/>
    <w:rsid w:val="005C49A9"/>
    <w:rsid w:val="005C7644"/>
    <w:rsid w:val="005D5631"/>
    <w:rsid w:val="00602FAA"/>
    <w:rsid w:val="00624EEF"/>
    <w:rsid w:val="00634F48"/>
    <w:rsid w:val="006472FB"/>
    <w:rsid w:val="006821C1"/>
    <w:rsid w:val="006A627A"/>
    <w:rsid w:val="006F6B59"/>
    <w:rsid w:val="007009F3"/>
    <w:rsid w:val="00727A98"/>
    <w:rsid w:val="0074321A"/>
    <w:rsid w:val="007637FA"/>
    <w:rsid w:val="0078531F"/>
    <w:rsid w:val="007950D8"/>
    <w:rsid w:val="007C21A6"/>
    <w:rsid w:val="007D5819"/>
    <w:rsid w:val="007E50A8"/>
    <w:rsid w:val="00813A84"/>
    <w:rsid w:val="00820851"/>
    <w:rsid w:val="00820F39"/>
    <w:rsid w:val="0082438D"/>
    <w:rsid w:val="008248ED"/>
    <w:rsid w:val="00831DC1"/>
    <w:rsid w:val="00841316"/>
    <w:rsid w:val="00856AEA"/>
    <w:rsid w:val="00856E86"/>
    <w:rsid w:val="00894061"/>
    <w:rsid w:val="008A7A18"/>
    <w:rsid w:val="008D2F84"/>
    <w:rsid w:val="008D61F0"/>
    <w:rsid w:val="008E2546"/>
    <w:rsid w:val="008E549D"/>
    <w:rsid w:val="00915CAA"/>
    <w:rsid w:val="00926199"/>
    <w:rsid w:val="0095559A"/>
    <w:rsid w:val="009742F5"/>
    <w:rsid w:val="00990027"/>
    <w:rsid w:val="0099593E"/>
    <w:rsid w:val="009979CC"/>
    <w:rsid w:val="009A6CAA"/>
    <w:rsid w:val="009F0C1D"/>
    <w:rsid w:val="009F1F16"/>
    <w:rsid w:val="009F3AAC"/>
    <w:rsid w:val="00A71561"/>
    <w:rsid w:val="00A81705"/>
    <w:rsid w:val="00A85B9A"/>
    <w:rsid w:val="00A87B1B"/>
    <w:rsid w:val="00A90454"/>
    <w:rsid w:val="00AA1651"/>
    <w:rsid w:val="00AD0344"/>
    <w:rsid w:val="00B03C6D"/>
    <w:rsid w:val="00B07C91"/>
    <w:rsid w:val="00B12943"/>
    <w:rsid w:val="00B16CD9"/>
    <w:rsid w:val="00B51687"/>
    <w:rsid w:val="00BC2DBC"/>
    <w:rsid w:val="00BD5A6C"/>
    <w:rsid w:val="00BE0793"/>
    <w:rsid w:val="00C0642B"/>
    <w:rsid w:val="00C33E78"/>
    <w:rsid w:val="00C351DD"/>
    <w:rsid w:val="00C57635"/>
    <w:rsid w:val="00C942C5"/>
    <w:rsid w:val="00C95885"/>
    <w:rsid w:val="00CA1EFA"/>
    <w:rsid w:val="00CB5873"/>
    <w:rsid w:val="00CC22A6"/>
    <w:rsid w:val="00CE3166"/>
    <w:rsid w:val="00CE46C8"/>
    <w:rsid w:val="00D10116"/>
    <w:rsid w:val="00D16A66"/>
    <w:rsid w:val="00D20B31"/>
    <w:rsid w:val="00D54604"/>
    <w:rsid w:val="00DB0A29"/>
    <w:rsid w:val="00DE60DF"/>
    <w:rsid w:val="00E0187D"/>
    <w:rsid w:val="00E1515B"/>
    <w:rsid w:val="00E27A18"/>
    <w:rsid w:val="00E3237C"/>
    <w:rsid w:val="00E342A2"/>
    <w:rsid w:val="00E470F6"/>
    <w:rsid w:val="00ED0BF6"/>
    <w:rsid w:val="00EE472D"/>
    <w:rsid w:val="00EF1E7C"/>
    <w:rsid w:val="00EF57BE"/>
    <w:rsid w:val="00F43FF1"/>
    <w:rsid w:val="00F571E7"/>
    <w:rsid w:val="00F904DA"/>
    <w:rsid w:val="00F9052A"/>
    <w:rsid w:val="00FA43B8"/>
    <w:rsid w:val="00FA4DA8"/>
    <w:rsid w:val="00FD2064"/>
    <w:rsid w:val="00FD7A6B"/>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99FB"/>
  <w15:chartTrackingRefBased/>
  <w15:docId w15:val="{65422938-D93A-496C-85D7-0841CCF6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2F5"/>
    <w:rPr>
      <w:rFonts w:eastAsiaTheme="majorEastAsia" w:cstheme="majorBidi"/>
      <w:color w:val="272727" w:themeColor="text1" w:themeTint="D8"/>
    </w:rPr>
  </w:style>
  <w:style w:type="paragraph" w:styleId="Title">
    <w:name w:val="Title"/>
    <w:basedOn w:val="Normal"/>
    <w:next w:val="Normal"/>
    <w:link w:val="TitleChar"/>
    <w:uiPriority w:val="10"/>
    <w:qFormat/>
    <w:rsid w:val="00974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2F5"/>
    <w:pPr>
      <w:spacing w:before="160"/>
      <w:jc w:val="center"/>
    </w:pPr>
    <w:rPr>
      <w:i/>
      <w:iCs/>
      <w:color w:val="404040" w:themeColor="text1" w:themeTint="BF"/>
    </w:rPr>
  </w:style>
  <w:style w:type="character" w:customStyle="1" w:styleId="QuoteChar">
    <w:name w:val="Quote Char"/>
    <w:basedOn w:val="DefaultParagraphFont"/>
    <w:link w:val="Quote"/>
    <w:uiPriority w:val="29"/>
    <w:rsid w:val="009742F5"/>
    <w:rPr>
      <w:i/>
      <w:iCs/>
      <w:color w:val="404040" w:themeColor="text1" w:themeTint="BF"/>
    </w:rPr>
  </w:style>
  <w:style w:type="paragraph" w:styleId="ListParagraph">
    <w:name w:val="List Paragraph"/>
    <w:basedOn w:val="Normal"/>
    <w:uiPriority w:val="34"/>
    <w:qFormat/>
    <w:rsid w:val="009742F5"/>
    <w:pPr>
      <w:ind w:left="720"/>
      <w:contextualSpacing/>
    </w:pPr>
  </w:style>
  <w:style w:type="character" w:styleId="IntenseEmphasis">
    <w:name w:val="Intense Emphasis"/>
    <w:basedOn w:val="DefaultParagraphFont"/>
    <w:uiPriority w:val="21"/>
    <w:qFormat/>
    <w:rsid w:val="009742F5"/>
    <w:rPr>
      <w:i/>
      <w:iCs/>
      <w:color w:val="0F4761" w:themeColor="accent1" w:themeShade="BF"/>
    </w:rPr>
  </w:style>
  <w:style w:type="paragraph" w:styleId="IntenseQuote">
    <w:name w:val="Intense Quote"/>
    <w:basedOn w:val="Normal"/>
    <w:next w:val="Normal"/>
    <w:link w:val="IntenseQuoteChar"/>
    <w:uiPriority w:val="30"/>
    <w:qFormat/>
    <w:rsid w:val="00974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2F5"/>
    <w:rPr>
      <w:i/>
      <w:iCs/>
      <w:color w:val="0F4761" w:themeColor="accent1" w:themeShade="BF"/>
    </w:rPr>
  </w:style>
  <w:style w:type="character" w:styleId="IntenseReference">
    <w:name w:val="Intense Reference"/>
    <w:basedOn w:val="DefaultParagraphFont"/>
    <w:uiPriority w:val="32"/>
    <w:qFormat/>
    <w:rsid w:val="009742F5"/>
    <w:rPr>
      <w:b/>
      <w:bCs/>
      <w:smallCaps/>
      <w:color w:val="0F4761" w:themeColor="accent1" w:themeShade="BF"/>
      <w:spacing w:val="5"/>
    </w:rPr>
  </w:style>
  <w:style w:type="paragraph" w:styleId="NoSpacing">
    <w:name w:val="No Spacing"/>
    <w:uiPriority w:val="1"/>
    <w:qFormat/>
    <w:rsid w:val="009742F5"/>
    <w:pPr>
      <w:spacing w:after="0" w:line="240" w:lineRule="auto"/>
    </w:pPr>
  </w:style>
  <w:style w:type="character" w:styleId="Hyperlink">
    <w:name w:val="Hyperlink"/>
    <w:basedOn w:val="DefaultParagraphFont"/>
    <w:uiPriority w:val="99"/>
    <w:unhideWhenUsed/>
    <w:rsid w:val="009742F5"/>
    <w:rPr>
      <w:color w:val="467886" w:themeColor="hyperlink"/>
      <w:u w:val="single"/>
    </w:rPr>
  </w:style>
  <w:style w:type="character" w:styleId="UnresolvedMention">
    <w:name w:val="Unresolved Mention"/>
    <w:basedOn w:val="DefaultParagraphFont"/>
    <w:uiPriority w:val="99"/>
    <w:semiHidden/>
    <w:unhideWhenUsed/>
    <w:rsid w:val="009742F5"/>
    <w:rPr>
      <w:color w:val="605E5C"/>
      <w:shd w:val="clear" w:color="auto" w:fill="E1DFDD"/>
    </w:rPr>
  </w:style>
  <w:style w:type="paragraph" w:styleId="Header">
    <w:name w:val="header"/>
    <w:basedOn w:val="Normal"/>
    <w:link w:val="HeaderChar"/>
    <w:uiPriority w:val="99"/>
    <w:unhideWhenUsed/>
    <w:rsid w:val="00B51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687"/>
  </w:style>
  <w:style w:type="paragraph" w:styleId="Footer">
    <w:name w:val="footer"/>
    <w:basedOn w:val="Normal"/>
    <w:link w:val="FooterChar"/>
    <w:uiPriority w:val="99"/>
    <w:unhideWhenUsed/>
    <w:rsid w:val="00B51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ylortown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Staff</dc:creator>
  <cp:keywords/>
  <dc:description/>
  <cp:lastModifiedBy>Mikayla Sinclair</cp:lastModifiedBy>
  <cp:revision>2</cp:revision>
  <cp:lastPrinted>2026-03-23T18:23:00Z</cp:lastPrinted>
  <dcterms:created xsi:type="dcterms:W3CDTF">2026-06-01T22:48:00Z</dcterms:created>
  <dcterms:modified xsi:type="dcterms:W3CDTF">2026-06-01T22:48:00Z</dcterms:modified>
</cp:coreProperties>
</file>